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81B66" w14:textId="77777777" w:rsidR="00F62D03" w:rsidRPr="00F62D03" w:rsidRDefault="00F62D03" w:rsidP="00F62D03">
      <w:pPr>
        <w:spacing w:line="42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62D03">
        <w:rPr>
          <w:rFonts w:ascii="Times New Roman" w:hAnsi="Times New Roman" w:cs="Times New Roman"/>
          <w:b/>
          <w:sz w:val="40"/>
          <w:szCs w:val="40"/>
        </w:rPr>
        <w:t>Module 5</w:t>
      </w:r>
    </w:p>
    <w:p w14:paraId="325FF0B2" w14:textId="77777777" w:rsidR="001C06A5" w:rsidRDefault="001C06A5" w:rsidP="001C06A5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183928D" wp14:editId="1F9A0105">
            <wp:extent cx="1645920" cy="408600"/>
            <wp:effectExtent l="0" t="0" r="0" b="0"/>
            <wp:docPr id="590" name="单元小结.eps" descr="id:2147499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1B1EF" w14:textId="77777777" w:rsidR="001C06A5" w:rsidRDefault="001C06A5" w:rsidP="001C06A5">
      <w:pPr>
        <w:spacing w:line="36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225CF77" wp14:editId="2F950058">
            <wp:extent cx="612720" cy="170640"/>
            <wp:effectExtent l="0" t="0" r="0" b="0"/>
            <wp:docPr id="591" name="3星.EPS" descr="id:2147499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3EC6D" w14:textId="77777777" w:rsidR="001C06A5" w:rsidRDefault="001C06A5" w:rsidP="001C06A5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sky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天空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winner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获胜者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star</w:t>
      </w:r>
      <w:r>
        <w:rPr>
          <w:rFonts w:eastAsia="方正楷体_GBK" w:hint="eastAsia"/>
        </w:rPr>
        <w:t>明星</w:t>
      </w:r>
    </w:p>
    <w:p w14:paraId="2E01D9D4" w14:textId="77777777" w:rsidR="001C06A5" w:rsidRDefault="001C06A5" w:rsidP="001C06A5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run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奔跑</w:t>
      </w:r>
    </w:p>
    <w:p w14:paraId="180E77C1" w14:textId="77777777" w:rsidR="001C06A5" w:rsidRDefault="001C06A5" w:rsidP="001C06A5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afraid</w:t>
      </w:r>
      <w:r>
        <w:rPr>
          <w:rFonts w:eastAsia="方正楷体_GBK" w:hint="eastAsia"/>
        </w:rPr>
        <w:t>恐怕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strong</w:t>
      </w:r>
      <w:r>
        <w:rPr>
          <w:rFonts w:eastAsia="方正楷体_GBK" w:hint="eastAsia"/>
        </w:rPr>
        <w:t>健壮的</w:t>
      </w:r>
    </w:p>
    <w:p w14:paraId="7E14E381" w14:textId="77777777" w:rsidR="001C06A5" w:rsidRDefault="001C06A5" w:rsidP="001C06A5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fast</w:t>
      </w:r>
      <w:r>
        <w:rPr>
          <w:rFonts w:eastAsia="方正楷体_GBK" w:hint="eastAsia"/>
        </w:rPr>
        <w:t>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快速地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high</w:t>
      </w:r>
      <w:r>
        <w:rPr>
          <w:rFonts w:eastAsia="方正楷体_GBK" w:hint="eastAsia"/>
        </w:rPr>
        <w:t>高高地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far</w:t>
      </w:r>
      <w:r>
        <w:rPr>
          <w:rFonts w:eastAsia="方正楷体_GBK" w:hint="eastAsia"/>
        </w:rPr>
        <w:t>远</w:t>
      </w:r>
    </w:p>
    <w:p w14:paraId="0268B524" w14:textId="77777777" w:rsidR="001C06A5" w:rsidRDefault="001C06A5" w:rsidP="001C06A5">
      <w:pPr>
        <w:spacing w:line="36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23AEA0B" wp14:editId="293152B5">
            <wp:extent cx="396360" cy="170640"/>
            <wp:effectExtent l="0" t="0" r="0" b="0"/>
            <wp:docPr id="592" name="2星.EPS" descr="id:2147499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9E180" w14:textId="77777777" w:rsidR="001C06A5" w:rsidRDefault="001C06A5" w:rsidP="001C06A5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ride</w:t>
      </w:r>
      <w:r>
        <w:rPr>
          <w:rFonts w:eastAsia="方正楷体_GBK" w:hint="eastAsia"/>
        </w:rPr>
        <w:t>骑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乘</w:t>
      </w:r>
    </w:p>
    <w:p w14:paraId="5E4CA08D" w14:textId="77777777" w:rsidR="001C06A5" w:rsidRDefault="001C06A5" w:rsidP="001C06A5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so</w:t>
      </w:r>
      <w:r>
        <w:rPr>
          <w:rFonts w:eastAsia="方正楷体_GBK" w:hint="eastAsia"/>
        </w:rPr>
        <w:t>如此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这么</w:t>
      </w:r>
    </w:p>
    <w:p w14:paraId="3CB822C5" w14:textId="77777777" w:rsidR="001C06A5" w:rsidRDefault="001C06A5" w:rsidP="001C06A5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run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fast</w:t>
      </w:r>
      <w:r>
        <w:rPr>
          <w:rFonts w:eastAsia="方正楷体_GBK" w:hint="eastAsia"/>
        </w:rPr>
        <w:t>跑得快</w:t>
      </w:r>
      <w:r>
        <w:t xml:space="preserve">　</w:t>
      </w:r>
      <w:r>
        <w:rPr>
          <w:color w:val="00FFFF"/>
        </w:rPr>
        <w:t>jump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high</w:t>
      </w:r>
      <w:r>
        <w:rPr>
          <w:rFonts w:eastAsia="方正楷体_GBK" w:hint="eastAsia"/>
        </w:rPr>
        <w:t>跳得高</w:t>
      </w:r>
      <w:r>
        <w:t xml:space="preserve">　</w:t>
      </w:r>
      <w:r>
        <w:rPr>
          <w:color w:val="00FFFF"/>
        </w:rPr>
        <w:t>ride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fast</w:t>
      </w:r>
      <w:r>
        <w:rPr>
          <w:rFonts w:eastAsia="方正楷体_GBK" w:hint="eastAsia"/>
        </w:rPr>
        <w:t>骑得快</w:t>
      </w:r>
    </w:p>
    <w:p w14:paraId="7F1ABD26" w14:textId="77777777" w:rsidR="001C06A5" w:rsidRDefault="001C06A5" w:rsidP="001C06A5">
      <w:pPr>
        <w:spacing w:line="36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643EB1C3" wp14:editId="543665AC">
            <wp:extent cx="612720" cy="170640"/>
            <wp:effectExtent l="0" t="0" r="0" b="0"/>
            <wp:docPr id="593" name="3星.EPS" descr="id:2147499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755FD" w14:textId="77777777" w:rsidR="001C06A5" w:rsidRDefault="001C06A5" w:rsidP="001C06A5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Amy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run</w:t>
      </w:r>
      <w:r>
        <w:rPr>
          <w:rFonts w:eastAsia="方正楷体_GBK" w:hint="eastAsia"/>
        </w:rPr>
        <w:t xml:space="preserve"> </w:t>
      </w:r>
      <w:r>
        <w:t>fast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埃米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你能跑得快吗</w:t>
      </w:r>
      <w:r>
        <w:rPr>
          <w:rFonts w:ascii="方正楷体_GBK" w:hAnsi="方正楷体_GBK"/>
        </w:rPr>
        <w:t>?</w:t>
      </w:r>
    </w:p>
    <w:p w14:paraId="430A9610" w14:textId="77777777" w:rsidR="001C06A5" w:rsidRDefault="001C06A5" w:rsidP="001C06A5"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can.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我能。</w:t>
      </w:r>
    </w:p>
    <w:p w14:paraId="082BC4C6" w14:textId="57BE56BC" w:rsidR="001C06A5" w:rsidRDefault="001C06A5" w:rsidP="001C06A5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这是用于询问某人是否能做某事的句型。</w:t>
      </w:r>
      <w:r>
        <w:t>can</w:t>
      </w:r>
      <w:r>
        <w:rPr>
          <w:rFonts w:eastAsia="方正楷体_GBK" w:hint="eastAsia"/>
        </w:rPr>
        <w:t>的基本意思是“能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会”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是情态动词的重要成员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在句中不能单独作谓语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其后接动词原形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没有人称和数的变化。句型结构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肯定回答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can.</w:t>
      </w:r>
      <w:r>
        <w:rPr>
          <w:rFonts w:eastAsia="方正楷体_GBK" w:hint="eastAsia"/>
        </w:rPr>
        <w:t>否定回答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can</w:t>
      </w:r>
      <w:proofErr w:type="gramStart"/>
      <w:r w:rsidR="00F82E92">
        <w:t>’</w:t>
      </w:r>
      <w:proofErr w:type="gramEnd"/>
      <w:r>
        <w:t>t.</w:t>
      </w:r>
    </w:p>
    <w:p w14:paraId="1228950F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play</w:t>
      </w:r>
      <w:r>
        <w:rPr>
          <w:rFonts w:eastAsia="方正楷体_GBK" w:hint="eastAsia"/>
        </w:rPr>
        <w:t xml:space="preserve"> </w:t>
      </w:r>
      <w:r>
        <w:t>football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你会踢足球吗</w:t>
      </w:r>
      <w:r>
        <w:rPr>
          <w:rFonts w:ascii="方正楷体_GBK" w:hAnsi="方正楷体_GBK"/>
        </w:rPr>
        <w:t>?</w:t>
      </w:r>
    </w:p>
    <w:p w14:paraId="39EB0B9C" w14:textId="2664C684" w:rsidR="001C06A5" w:rsidRDefault="001C06A5" w:rsidP="001C06A5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can</w:t>
      </w:r>
      <w:proofErr w:type="gramStart"/>
      <w:r w:rsidR="00F82E92">
        <w:t>’</w:t>
      </w:r>
      <w:proofErr w:type="gramEnd"/>
      <w:r>
        <w:t>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我不会。</w:t>
      </w:r>
    </w:p>
    <w:p w14:paraId="09292B21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  <w:color w:val="00FFFF"/>
        </w:rPr>
        <w:t>拓展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>的用法。</w:t>
      </w:r>
    </w:p>
    <w:p w14:paraId="0B684119" w14:textId="77777777" w:rsidR="001C06A5" w:rsidRDefault="001C06A5" w:rsidP="001C06A5">
      <w:pPr>
        <w:ind w:firstLineChars="200" w:firstLine="48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表示能力。</w:t>
      </w:r>
    </w:p>
    <w:p w14:paraId="399600B9" w14:textId="77777777" w:rsidR="001C06A5" w:rsidRDefault="001C06A5" w:rsidP="001C06A5">
      <w:pPr>
        <w:ind w:firstLineChars="200" w:firstLine="480"/>
      </w:pPr>
      <w:r>
        <w:t>can</w:t>
      </w:r>
      <w:r>
        <w:rPr>
          <w:rFonts w:eastAsia="方正楷体_GBK" w:hint="eastAsia"/>
        </w:rPr>
        <w:t>主要是表示能够或会做某事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是一种体力或智力上的能力。</w:t>
      </w:r>
    </w:p>
    <w:p w14:paraId="4AA68C3A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speak</w:t>
      </w:r>
      <w:r>
        <w:rPr>
          <w:rFonts w:eastAsia="方正楷体_GBK" w:hint="eastAsia"/>
        </w:rPr>
        <w:t xml:space="preserve"> </w:t>
      </w:r>
      <w:r>
        <w:t>English.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我会说英语。</w:t>
      </w:r>
    </w:p>
    <w:p w14:paraId="725E70CC" w14:textId="77777777" w:rsidR="001C06A5" w:rsidRDefault="001C06A5" w:rsidP="001C06A5">
      <w:pPr>
        <w:ind w:firstLineChars="200" w:firstLine="480"/>
      </w:pPr>
      <w:r>
        <w:t>He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sing</w:t>
      </w:r>
      <w:r>
        <w:rPr>
          <w:rFonts w:eastAsia="方正楷体_GBK" w:hint="eastAsia"/>
        </w:rPr>
        <w:t xml:space="preserve"> </w:t>
      </w:r>
      <w:r>
        <w:t>English</w:t>
      </w:r>
      <w:r>
        <w:rPr>
          <w:rFonts w:eastAsia="方正楷体_GBK" w:hint="eastAsia"/>
        </w:rPr>
        <w:t xml:space="preserve"> </w:t>
      </w:r>
      <w:r>
        <w:t>songs.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他会唱英文歌。</w:t>
      </w:r>
    </w:p>
    <w:p w14:paraId="2C1A393F" w14:textId="77777777" w:rsidR="001C06A5" w:rsidRDefault="001C06A5" w:rsidP="001C06A5">
      <w:pPr>
        <w:ind w:firstLineChars="200" w:firstLine="48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表示请求、允许。</w:t>
      </w:r>
    </w:p>
    <w:p w14:paraId="0512F889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</w:rPr>
        <w:t>表示向别人征求意见、询问消息等。</w:t>
      </w:r>
    </w:p>
    <w:p w14:paraId="43D560A8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use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pen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我可以用你的钢笔吗</w:t>
      </w:r>
      <w:r>
        <w:rPr>
          <w:rFonts w:ascii="方正楷体_GBK" w:hAnsi="方正楷体_GBK"/>
        </w:rPr>
        <w:t>?</w:t>
      </w:r>
    </w:p>
    <w:p w14:paraId="6BE9F268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Of</w:t>
      </w:r>
      <w:r>
        <w:rPr>
          <w:rFonts w:eastAsia="方正楷体_GBK" w:hint="eastAsia"/>
        </w:rPr>
        <w:t xml:space="preserve"> </w:t>
      </w:r>
      <w:r>
        <w:t>course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here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are.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当然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给你。</w:t>
      </w:r>
    </w:p>
    <w:p w14:paraId="090576C5" w14:textId="77777777" w:rsidR="001C06A5" w:rsidRDefault="001C06A5" w:rsidP="001C06A5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proofErr w:type="gramStart"/>
      <w:r>
        <w:t>swim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你会游泳吗</w:t>
      </w:r>
      <w:proofErr w:type="gramEnd"/>
      <w:r>
        <w:rPr>
          <w:rFonts w:ascii="方正楷体_GBK" w:hAnsi="方正楷体_GBK"/>
        </w:rPr>
        <w:t>?</w:t>
      </w:r>
    </w:p>
    <w:p w14:paraId="31AA2821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>的常见句式。</w:t>
      </w:r>
    </w:p>
    <w:p w14:paraId="67D2352E" w14:textId="77777777" w:rsidR="001C06A5" w:rsidRDefault="001C06A5" w:rsidP="001C06A5">
      <w:pPr>
        <w:ind w:firstLineChars="200" w:firstLine="48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>的肯定句。</w:t>
      </w:r>
    </w:p>
    <w:p w14:paraId="064F1296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play</w:t>
      </w:r>
      <w:r>
        <w:rPr>
          <w:rFonts w:eastAsia="方正楷体_GBK" w:hint="eastAsia"/>
        </w:rPr>
        <w:t xml:space="preserve"> </w:t>
      </w:r>
      <w:r>
        <w:t>football.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他会踢足球。</w:t>
      </w:r>
    </w:p>
    <w:p w14:paraId="2288B50C" w14:textId="0E794720" w:rsidR="001C06A5" w:rsidRDefault="001C06A5" w:rsidP="001C06A5">
      <w:pPr>
        <w:ind w:firstLineChars="200" w:firstLine="48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>的否定句。句型结构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cannot/can</w:t>
      </w:r>
      <w:proofErr w:type="gramStart"/>
      <w:r w:rsidR="00F82E92">
        <w:t>’</w:t>
      </w:r>
      <w:proofErr w:type="gramEnd"/>
      <w:r>
        <w:t>t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t>.</w:t>
      </w:r>
    </w:p>
    <w:p w14:paraId="71965BCE" w14:textId="6B5F33CC" w:rsidR="001C06A5" w:rsidRDefault="001C06A5" w:rsidP="001C06A5">
      <w:pPr>
        <w:ind w:firstLineChars="200" w:firstLine="480"/>
      </w:pPr>
      <w:r>
        <w:rPr>
          <w:rFonts w:eastAsia="方正楷体_GBK" w:hint="eastAsia"/>
          <w:color w:val="00FFFF"/>
        </w:rPr>
        <w:lastRenderedPageBreak/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Sam</w:t>
      </w:r>
      <w:r>
        <w:rPr>
          <w:rFonts w:eastAsia="方正楷体_GBK" w:hint="eastAsia"/>
        </w:rPr>
        <w:t xml:space="preserve"> </w:t>
      </w:r>
      <w:r>
        <w:t>can</w:t>
      </w:r>
      <w:r w:rsidR="00F82E92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jump</w:t>
      </w:r>
      <w:r>
        <w:rPr>
          <w:rFonts w:eastAsia="方正楷体_GBK" w:hint="eastAsia"/>
        </w:rPr>
        <w:t xml:space="preserve"> </w:t>
      </w:r>
      <w:r>
        <w:t>high.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萨姆跳得不高。</w:t>
      </w:r>
    </w:p>
    <w:p w14:paraId="304CF4DC" w14:textId="77777777" w:rsidR="001C06A5" w:rsidRDefault="001C06A5" w:rsidP="001C06A5">
      <w:pPr>
        <w:ind w:firstLineChars="200" w:firstLine="48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>的疑问句。</w:t>
      </w:r>
    </w:p>
    <w:p w14:paraId="135A5BB0" w14:textId="108C9707" w:rsidR="001C06A5" w:rsidRDefault="001C06A5" w:rsidP="001C06A5">
      <w:pPr>
        <w:ind w:firstLineChars="200" w:firstLine="480"/>
      </w:pPr>
      <w:r>
        <w:rPr>
          <w:rFonts w:eastAsia="方正楷体_GBK" w:hint="eastAsia"/>
        </w:rPr>
        <w:t>一般疑问句句型结构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肯定回答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can.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否定回答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can</w:t>
      </w:r>
      <w:proofErr w:type="gramStart"/>
      <w:r w:rsidR="00F82E92">
        <w:t>’</w:t>
      </w:r>
      <w:proofErr w:type="gramEnd"/>
      <w:r>
        <w:t>t.</w:t>
      </w:r>
    </w:p>
    <w:p w14:paraId="0C7C3885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draw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你会画画吗</w:t>
      </w:r>
      <w:r>
        <w:rPr>
          <w:rFonts w:ascii="方正楷体_GBK" w:hAnsi="方正楷体_GBK"/>
        </w:rPr>
        <w:t>?</w:t>
      </w:r>
    </w:p>
    <w:p w14:paraId="14910808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can.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我会。</w:t>
      </w:r>
    </w:p>
    <w:p w14:paraId="1AEDD9D9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</w:rPr>
        <w:t>特殊疑问句句型结构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疑问词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t>.</w:t>
      </w:r>
    </w:p>
    <w:p w14:paraId="31CB237D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see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你能看见什么</w:t>
      </w:r>
      <w:r>
        <w:rPr>
          <w:rFonts w:ascii="方正楷体_GBK" w:hAnsi="方正楷体_GBK"/>
        </w:rPr>
        <w:t>?</w:t>
      </w:r>
    </w:p>
    <w:p w14:paraId="591D3B17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see</w:t>
      </w:r>
      <w:r>
        <w:rPr>
          <w:rFonts w:eastAsia="方正楷体_GBK" w:hint="eastAsia"/>
        </w:rPr>
        <w:t xml:space="preserve"> </w:t>
      </w:r>
      <w:r>
        <w:t>two</w:t>
      </w:r>
      <w:r>
        <w:rPr>
          <w:rFonts w:eastAsia="方正楷体_GBK" w:hint="eastAsia"/>
        </w:rPr>
        <w:t xml:space="preserve"> </w:t>
      </w:r>
      <w:r>
        <w:t>birds.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我能看见两只小鸟。</w:t>
      </w:r>
    </w:p>
    <w:p w14:paraId="5170C289" w14:textId="77777777" w:rsidR="001C06A5" w:rsidRDefault="001C06A5" w:rsidP="001C06A5">
      <w:pPr>
        <w:spacing w:line="360" w:lineRule="atLeast"/>
      </w:pPr>
      <w:r>
        <w:rPr>
          <w:rFonts w:eastAsia="方正黑体_GBK" w:hint="eastAsia"/>
          <w:color w:val="FF0000"/>
        </w:rPr>
        <w:t>四、</w:t>
      </w:r>
      <w:r>
        <w:rPr>
          <w:rFonts w:eastAsia="方正黑体_GBK" w:hint="eastAsia"/>
          <w:color w:val="FF0000"/>
        </w:rPr>
        <w:t xml:space="preserve"> </w:t>
      </w:r>
      <w:r>
        <w:rPr>
          <w:rFonts w:eastAsia="方正黑体_GBK" w:hint="eastAsia"/>
          <w:color w:val="FF0000"/>
        </w:rPr>
        <w:t>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5E75D89" wp14:editId="57FC39BE">
            <wp:extent cx="396360" cy="170640"/>
            <wp:effectExtent l="0" t="0" r="0" b="0"/>
            <wp:docPr id="594" name="2星.eps" descr="id:2147499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3F229" w14:textId="77777777" w:rsidR="001C06A5" w:rsidRDefault="001C06A5" w:rsidP="001C06A5">
      <w:pPr>
        <w:ind w:firstLineChars="200" w:firstLine="480"/>
        <w:jc w:val="center"/>
      </w:pPr>
      <w:r>
        <w:rPr>
          <w:rFonts w:eastAsia="方正黑体_GBK" w:hint="eastAsia"/>
        </w:rPr>
        <w:t>冰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上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溜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石</w:t>
      </w:r>
    </w:p>
    <w:p w14:paraId="5CCDFA6A" w14:textId="77777777" w:rsidR="001C06A5" w:rsidRDefault="001C06A5" w:rsidP="001C06A5">
      <w:pPr>
        <w:ind w:firstLineChars="200" w:firstLine="480"/>
      </w:pPr>
      <w:r>
        <w:rPr>
          <w:rFonts w:eastAsia="方正楷体_GBK" w:hint="eastAsia"/>
        </w:rPr>
        <w:t>亦称“掷冰壶”。冰上运动项目之一。以队为单位在冰上进行的一种投掷</w:t>
      </w:r>
      <w:proofErr w:type="gramStart"/>
      <w:r>
        <w:rPr>
          <w:rFonts w:eastAsia="方正楷体_GBK" w:hint="eastAsia"/>
        </w:rPr>
        <w:t>砥</w:t>
      </w:r>
      <w:proofErr w:type="gramEnd"/>
      <w:r>
        <w:rPr>
          <w:rFonts w:eastAsia="方正楷体_GBK" w:hint="eastAsia"/>
        </w:rPr>
        <w:t>石的竞赛活动。</w:t>
      </w:r>
      <w:proofErr w:type="gramStart"/>
      <w:r>
        <w:rPr>
          <w:rFonts w:eastAsia="方正楷体_GBK" w:hint="eastAsia"/>
        </w:rPr>
        <w:t>砥</w:t>
      </w:r>
      <w:proofErr w:type="gramEnd"/>
      <w:r>
        <w:rPr>
          <w:rFonts w:eastAsia="方正楷体_GBK" w:hint="eastAsia"/>
        </w:rPr>
        <w:t>石为一种扁圆形石球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直径</w:t>
      </w:r>
      <w:r>
        <w:t>29</w:t>
      </w:r>
      <w:r>
        <w:rPr>
          <w:rFonts w:eastAsia="方正楷体_GBK" w:hint="eastAsia"/>
        </w:rPr>
        <w:t>厘米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厚</w:t>
      </w:r>
      <w:r>
        <w:t>11.5</w:t>
      </w:r>
      <w:r>
        <w:rPr>
          <w:rFonts w:eastAsia="方正楷体_GBK" w:hint="eastAsia"/>
        </w:rPr>
        <w:t>厘米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</w:t>
      </w:r>
      <w:r>
        <w:t>19</w:t>
      </w:r>
      <w:r>
        <w:rPr>
          <w:rFonts w:eastAsia="方正楷体_GBK" w:hint="eastAsia"/>
        </w:rPr>
        <w:t>千克。场地长</w:t>
      </w:r>
      <w:r>
        <w:t>44.5</w:t>
      </w:r>
      <w:r>
        <w:rPr>
          <w:rFonts w:eastAsia="方正楷体_GBK" w:hint="eastAsia"/>
        </w:rPr>
        <w:t>米、宽</w:t>
      </w:r>
      <w:r>
        <w:t>4.32</w:t>
      </w:r>
      <w:r>
        <w:rPr>
          <w:rFonts w:eastAsia="方正楷体_GBK" w:hint="eastAsia"/>
        </w:rPr>
        <w:t>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四周设有约</w:t>
      </w:r>
      <w:r>
        <w:t>5</w:t>
      </w:r>
      <w:r>
        <w:rPr>
          <w:rFonts w:eastAsia="方正楷体_GBK" w:hint="eastAsia"/>
        </w:rPr>
        <w:t>厘米高、</w:t>
      </w:r>
      <w:r>
        <w:t>10</w:t>
      </w:r>
      <w:r>
        <w:rPr>
          <w:rFonts w:eastAsia="方正楷体_GBK" w:hint="eastAsia"/>
        </w:rPr>
        <w:t>厘米宽的木框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以防</w:t>
      </w:r>
      <w:proofErr w:type="gramStart"/>
      <w:r>
        <w:rPr>
          <w:rFonts w:eastAsia="方正楷体_GBK" w:hint="eastAsia"/>
        </w:rPr>
        <w:t>砥</w:t>
      </w:r>
      <w:proofErr w:type="gramEnd"/>
      <w:r>
        <w:rPr>
          <w:rFonts w:eastAsia="方正楷体_GBK" w:hint="eastAsia"/>
        </w:rPr>
        <w:t>石滑出界外。比赛时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双方出场队员各四人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分站在冰场的两端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以相对方向的垒圈为目标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投掷</w:t>
      </w:r>
      <w:proofErr w:type="gramStart"/>
      <w:r>
        <w:rPr>
          <w:rFonts w:eastAsia="方正楷体_GBK" w:hint="eastAsia"/>
        </w:rPr>
        <w:t>砥</w:t>
      </w:r>
      <w:proofErr w:type="gramEnd"/>
      <w:r>
        <w:rPr>
          <w:rFonts w:eastAsia="方正楷体_GBK" w:hint="eastAsia"/>
        </w:rPr>
        <w:t>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使之溜进或接近相对的垒圈。每场比赛共进行十局。两队队员每局各掷两次。每局以两队的</w:t>
      </w:r>
      <w:proofErr w:type="gramStart"/>
      <w:r>
        <w:rPr>
          <w:rFonts w:eastAsia="方正楷体_GBK" w:hint="eastAsia"/>
        </w:rPr>
        <w:t>砥石距离</w:t>
      </w:r>
      <w:proofErr w:type="gramEnd"/>
      <w:r>
        <w:rPr>
          <w:rFonts w:eastAsia="方正楷体_GBK" w:hint="eastAsia"/>
        </w:rPr>
        <w:t>对方的大本营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亦称“垒圈”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圆心的远近评定胜负。</w:t>
      </w:r>
    </w:p>
    <w:p w14:paraId="650CA785" w14:textId="77777777" w:rsidR="00F62D03" w:rsidRPr="001C06A5" w:rsidRDefault="00F62D03"/>
    <w:sectPr w:rsidR="00F62D03" w:rsidRPr="001C06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2B5B5" w14:textId="77777777" w:rsidR="00A375B1" w:rsidRDefault="00A375B1" w:rsidP="001C06A5">
      <w:pPr>
        <w:spacing w:line="240" w:lineRule="auto"/>
      </w:pPr>
      <w:r>
        <w:separator/>
      </w:r>
    </w:p>
  </w:endnote>
  <w:endnote w:type="continuationSeparator" w:id="0">
    <w:p w14:paraId="4F866B56" w14:textId="77777777" w:rsidR="00A375B1" w:rsidRDefault="00A375B1" w:rsidP="001C06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63C3D" w14:textId="77777777" w:rsidR="00A375B1" w:rsidRDefault="00A375B1" w:rsidP="001C06A5">
      <w:pPr>
        <w:spacing w:line="240" w:lineRule="auto"/>
      </w:pPr>
      <w:r>
        <w:separator/>
      </w:r>
    </w:p>
  </w:footnote>
  <w:footnote w:type="continuationSeparator" w:id="0">
    <w:p w14:paraId="5D522E7F" w14:textId="77777777" w:rsidR="00A375B1" w:rsidRDefault="00A375B1" w:rsidP="001C06A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D03"/>
    <w:rsid w:val="001C06A5"/>
    <w:rsid w:val="006212F7"/>
    <w:rsid w:val="00A375B1"/>
    <w:rsid w:val="00F62D03"/>
    <w:rsid w:val="00F8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95864E"/>
  <w15:docId w15:val="{DF6E27C0-16B1-46B8-8FCA-0F781552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D0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D03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62D0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C0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C06A5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C06A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C06A5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1181</Characters>
  <Application>Microsoft Office Word</Application>
  <DocSecurity>0</DocSecurity>
  <Lines>9</Lines>
  <Paragraphs>2</Paragraphs>
  <ScaleCrop>false</ScaleCrop>
  <Company>China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2020-05-29T08:25:00Z</dcterms:created>
  <dcterms:modified xsi:type="dcterms:W3CDTF">2020-08-20T08:13:00Z</dcterms:modified>
</cp:coreProperties>
</file>